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4758"/>
      </w:tblGrid>
      <w:tr w:rsidR="00046BB5" w14:paraId="25E4B4B0" w14:textId="77777777">
        <w:tc>
          <w:tcPr>
            <w:tcW w:w="942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CE61D" w14:textId="77777777" w:rsidR="00046BB5" w:rsidRDefault="00046B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46BB5" w14:paraId="2D2DF14F" w14:textId="77777777">
        <w:tc>
          <w:tcPr>
            <w:tcW w:w="9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488B9" w14:textId="77777777" w:rsidR="00046BB5" w:rsidRDefault="00046BB5">
            <w:pPr>
              <w:rPr>
                <w:sz w:val="20"/>
                <w:szCs w:val="20"/>
              </w:rPr>
            </w:pPr>
          </w:p>
        </w:tc>
      </w:tr>
      <w:tr w:rsidR="00046BB5" w14:paraId="2CB2B987" w14:textId="77777777">
        <w:tc>
          <w:tcPr>
            <w:tcW w:w="9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F1DD8" w14:textId="77777777" w:rsidR="00046BB5" w:rsidRDefault="00046BB5" w:rsidP="009968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Minimální preventivní program</w:t>
            </w:r>
          </w:p>
          <w:p w14:paraId="4B78BF82" w14:textId="712B4708" w:rsidR="00046BB5" w:rsidRDefault="00046BB5" w:rsidP="009968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školní rok 20</w:t>
            </w:r>
            <w:r w:rsidR="008D5C56">
              <w:rPr>
                <w:b/>
                <w:sz w:val="36"/>
                <w:szCs w:val="36"/>
              </w:rPr>
              <w:t>2</w:t>
            </w:r>
            <w:r w:rsidR="00616734">
              <w:rPr>
                <w:b/>
                <w:sz w:val="36"/>
                <w:szCs w:val="36"/>
              </w:rPr>
              <w:t>4</w:t>
            </w:r>
            <w:r>
              <w:rPr>
                <w:b/>
                <w:sz w:val="36"/>
                <w:szCs w:val="36"/>
              </w:rPr>
              <w:t>/20</w:t>
            </w:r>
            <w:r w:rsidR="004652D8">
              <w:rPr>
                <w:b/>
                <w:sz w:val="36"/>
                <w:szCs w:val="36"/>
              </w:rPr>
              <w:t>2</w:t>
            </w:r>
            <w:r w:rsidR="00616734">
              <w:rPr>
                <w:b/>
                <w:sz w:val="36"/>
                <w:szCs w:val="36"/>
              </w:rPr>
              <w:t>5</w:t>
            </w:r>
          </w:p>
          <w:p w14:paraId="7257C879" w14:textId="77777777" w:rsidR="00046BB5" w:rsidRDefault="00046BB5">
            <w:pPr>
              <w:spacing w:before="120" w:after="100" w:afterAutospacing="1"/>
              <w:jc w:val="center"/>
              <w:rPr>
                <w:sz w:val="24"/>
                <w:szCs w:val="24"/>
              </w:rPr>
            </w:pPr>
            <w:r>
              <w:rPr>
                <w:color w:val="0000FF"/>
                <w:sz w:val="28"/>
                <w:szCs w:val="28"/>
              </w:rPr>
              <w:t> </w:t>
            </w:r>
          </w:p>
        </w:tc>
      </w:tr>
      <w:tr w:rsidR="00046BB5" w14:paraId="017F1348" w14:textId="77777777">
        <w:tc>
          <w:tcPr>
            <w:tcW w:w="4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84355A" w14:textId="77777777" w:rsidR="00046BB5" w:rsidRDefault="00046BB5">
            <w:pPr>
              <w:spacing w:before="120" w:after="100" w:afterAutospacing="1"/>
              <w:rPr>
                <w:sz w:val="24"/>
                <w:szCs w:val="24"/>
              </w:rPr>
            </w:pPr>
            <w:r>
              <w:rPr>
                <w:color w:val="0000FF"/>
                <w:sz w:val="28"/>
                <w:szCs w:val="28"/>
              </w:rPr>
              <w:t>Č.j.: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F9835" w14:textId="694090DF" w:rsidR="00046BB5" w:rsidRDefault="00046BB5" w:rsidP="001A5515">
            <w:pPr>
              <w:spacing w:before="120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  </w:t>
            </w:r>
            <w:r w:rsidR="00D973EE">
              <w:rPr>
                <w:b/>
                <w:bCs/>
                <w:color w:val="0000FF"/>
                <w:sz w:val="28"/>
                <w:szCs w:val="28"/>
              </w:rPr>
              <w:t>34</w:t>
            </w:r>
            <w:r w:rsidR="00CB51AF">
              <w:rPr>
                <w:b/>
                <w:bCs/>
                <w:color w:val="0000FF"/>
                <w:sz w:val="28"/>
                <w:szCs w:val="28"/>
              </w:rPr>
              <w:t>/202</w:t>
            </w:r>
            <w:r w:rsidR="00616734">
              <w:rPr>
                <w:b/>
                <w:bCs/>
                <w:color w:val="0000FF"/>
                <w:sz w:val="28"/>
                <w:szCs w:val="28"/>
              </w:rPr>
              <w:t>4</w:t>
            </w:r>
          </w:p>
        </w:tc>
      </w:tr>
      <w:tr w:rsidR="00046BB5" w14:paraId="7B852C41" w14:textId="77777777">
        <w:tc>
          <w:tcPr>
            <w:tcW w:w="4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36589" w14:textId="77777777" w:rsidR="00046BB5" w:rsidRDefault="00046BB5">
            <w:pPr>
              <w:spacing w:before="120" w:after="100" w:afterAutospacing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Spisový znak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AEAFA" w14:textId="6C82B449" w:rsidR="00046BB5" w:rsidRDefault="00046BB5">
            <w:pPr>
              <w:pStyle w:val="definitionterm"/>
              <w:spacing w:before="120" w:beforeAutospacing="0"/>
              <w:jc w:val="right"/>
            </w:pPr>
            <w:r>
              <w:rPr>
                <w:sz w:val="28"/>
                <w:szCs w:val="28"/>
              </w:rPr>
              <w:t>A.</w:t>
            </w:r>
            <w:r w:rsidR="00304889">
              <w:rPr>
                <w:sz w:val="28"/>
                <w:szCs w:val="28"/>
              </w:rPr>
              <w:t>1.3</w:t>
            </w:r>
            <w:r>
              <w:rPr>
                <w:sz w:val="28"/>
                <w:szCs w:val="28"/>
              </w:rPr>
              <w:t>.</w:t>
            </w:r>
          </w:p>
        </w:tc>
      </w:tr>
      <w:tr w:rsidR="00046BB5" w14:paraId="5CF3A45B" w14:textId="77777777">
        <w:tc>
          <w:tcPr>
            <w:tcW w:w="4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FAA58" w14:textId="77777777" w:rsidR="00046BB5" w:rsidRDefault="00046BB5">
            <w:pPr>
              <w:spacing w:before="120" w:after="100" w:afterAutospacing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Skartační znak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36C36A" w14:textId="77777777" w:rsidR="00046BB5" w:rsidRDefault="00046BB5">
            <w:pPr>
              <w:pStyle w:val="definitionterm"/>
              <w:spacing w:before="120" w:beforeAutospacing="0"/>
              <w:jc w:val="right"/>
            </w:pPr>
            <w:r>
              <w:rPr>
                <w:sz w:val="28"/>
                <w:szCs w:val="28"/>
              </w:rPr>
              <w:t>A10</w:t>
            </w:r>
          </w:p>
        </w:tc>
      </w:tr>
      <w:tr w:rsidR="00046BB5" w14:paraId="599F9626" w14:textId="77777777">
        <w:tc>
          <w:tcPr>
            <w:tcW w:w="4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511CD" w14:textId="77777777" w:rsidR="00046BB5" w:rsidRDefault="00046BB5">
            <w:pPr>
              <w:spacing w:before="120" w:after="100" w:afterAutospacing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Vypracoval: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897AD" w14:textId="77777777" w:rsidR="00046BB5" w:rsidRDefault="00046BB5">
            <w:pPr>
              <w:pStyle w:val="definitionterm"/>
              <w:spacing w:before="120" w:beforeAutospacing="0"/>
              <w:jc w:val="right"/>
            </w:pPr>
            <w:r>
              <w:rPr>
                <w:sz w:val="28"/>
                <w:szCs w:val="28"/>
              </w:rPr>
              <w:t>Mgr.</w:t>
            </w:r>
            <w:r w:rsidR="00952A29">
              <w:rPr>
                <w:sz w:val="28"/>
                <w:szCs w:val="28"/>
              </w:rPr>
              <w:t xml:space="preserve"> </w:t>
            </w:r>
            <w:r w:rsidR="00E658A2">
              <w:rPr>
                <w:sz w:val="28"/>
                <w:szCs w:val="28"/>
              </w:rPr>
              <w:t>Hrabincová Jana</w:t>
            </w:r>
          </w:p>
        </w:tc>
      </w:tr>
      <w:tr w:rsidR="00046BB5" w14:paraId="54C4A4D0" w14:textId="77777777">
        <w:tc>
          <w:tcPr>
            <w:tcW w:w="4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00286" w14:textId="77777777" w:rsidR="00046BB5" w:rsidRDefault="00046BB5">
            <w:pPr>
              <w:spacing w:before="120" w:after="100" w:afterAutospacing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Schválil: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DBCE6" w14:textId="77777777" w:rsidR="00046BB5" w:rsidRPr="00E658A2" w:rsidRDefault="00E658A2">
            <w:pPr>
              <w:spacing w:before="120" w:after="100" w:afterAutospacing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58A2">
              <w:rPr>
                <w:rFonts w:ascii="Times New Roman" w:hAnsi="Times New Roman"/>
                <w:sz w:val="28"/>
                <w:szCs w:val="24"/>
              </w:rPr>
              <w:t>Mgr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4"/>
              </w:rPr>
              <w:t>Hrabincová Jana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6BB5" w14:paraId="55BD3AA5" w14:textId="77777777">
        <w:tc>
          <w:tcPr>
            <w:tcW w:w="4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39090" w14:textId="77777777" w:rsidR="00046BB5" w:rsidRDefault="00046BB5">
            <w:pPr>
              <w:spacing w:before="120" w:after="100" w:afterAutospacing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Pedagogická rada projednala dne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FDA55A" w14:textId="0487466A" w:rsidR="00046BB5" w:rsidRDefault="004652D8" w:rsidP="001A5515">
            <w:pPr>
              <w:spacing w:before="120" w:after="100" w:afterAutospacing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3</w:t>
            </w:r>
            <w:r w:rsidR="00DB21CE">
              <w:rPr>
                <w:sz w:val="28"/>
                <w:szCs w:val="28"/>
              </w:rPr>
              <w:t>0</w:t>
            </w:r>
            <w:r w:rsidR="00E658A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8</w:t>
            </w:r>
            <w:r w:rsidR="00E658A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E658A2">
              <w:rPr>
                <w:sz w:val="28"/>
                <w:szCs w:val="28"/>
              </w:rPr>
              <w:t>20</w:t>
            </w:r>
            <w:r w:rsidR="008D5C56">
              <w:rPr>
                <w:sz w:val="28"/>
                <w:szCs w:val="28"/>
              </w:rPr>
              <w:t>2</w:t>
            </w:r>
            <w:r w:rsidR="00DB21CE">
              <w:rPr>
                <w:sz w:val="28"/>
                <w:szCs w:val="28"/>
              </w:rPr>
              <w:t>4</w:t>
            </w:r>
          </w:p>
        </w:tc>
      </w:tr>
    </w:tbl>
    <w:p w14:paraId="577FBAAF" w14:textId="77777777" w:rsidR="00046BB5" w:rsidRDefault="00046BB5"/>
    <w:p w14:paraId="5A29B73F" w14:textId="77777777" w:rsidR="00046BB5" w:rsidRDefault="00046BB5"/>
    <w:p w14:paraId="42AE0FCB" w14:textId="6C09DCE0" w:rsidR="00DB21CE" w:rsidRPr="00DB21CE" w:rsidRDefault="00DB21CE" w:rsidP="00DB21C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Cíle programu</w:t>
      </w:r>
    </w:p>
    <w:p w14:paraId="2AA0A482" w14:textId="77777777" w:rsidR="00DB21CE" w:rsidRPr="00F00FAB" w:rsidRDefault="00DB21CE" w:rsidP="00DB21CE">
      <w:pPr>
        <w:rPr>
          <w:sz w:val="24"/>
          <w:szCs w:val="24"/>
        </w:rPr>
      </w:pPr>
    </w:p>
    <w:p w14:paraId="6FD3C6D2" w14:textId="77777777" w:rsidR="00DB21CE" w:rsidRPr="00DB21CE" w:rsidRDefault="00DB21CE" w:rsidP="00DB21CE">
      <w:pPr>
        <w:jc w:val="both"/>
      </w:pPr>
      <w:r w:rsidRPr="00DB21CE">
        <w:t>Prevence sociálně patologických jevů u dětí a mládeže se v tomto školním roce zaměřuje především na aktivity v oblastech prevence:</w:t>
      </w:r>
    </w:p>
    <w:p w14:paraId="2A7F5DF4" w14:textId="77777777" w:rsidR="00DB21CE" w:rsidRPr="00DB21CE" w:rsidRDefault="00DB21CE" w:rsidP="00DB21CE">
      <w:pPr>
        <w:numPr>
          <w:ilvl w:val="0"/>
          <w:numId w:val="8"/>
        </w:numPr>
        <w:spacing w:before="240"/>
        <w:jc w:val="both"/>
        <w:rPr>
          <w:color w:val="000000" w:themeColor="text1"/>
        </w:rPr>
      </w:pPr>
      <w:r w:rsidRPr="00DB21CE">
        <w:rPr>
          <w:color w:val="000000" w:themeColor="text1"/>
        </w:rPr>
        <w:t>užívání návykových látek, alkoholu, tabákových a nikotinových výrobků, anabolik, medikamentů a dalších látek,</w:t>
      </w:r>
    </w:p>
    <w:p w14:paraId="73441043" w14:textId="77777777" w:rsidR="00DB21CE" w:rsidRPr="00DB21CE" w:rsidRDefault="00DB21CE" w:rsidP="00DB21CE">
      <w:pPr>
        <w:numPr>
          <w:ilvl w:val="0"/>
          <w:numId w:val="8"/>
        </w:numPr>
        <w:spacing w:before="240"/>
        <w:jc w:val="both"/>
        <w:rPr>
          <w:color w:val="000000" w:themeColor="text1"/>
        </w:rPr>
      </w:pPr>
      <w:r w:rsidRPr="00DB21CE">
        <w:rPr>
          <w:color w:val="000000" w:themeColor="text1"/>
        </w:rPr>
        <w:t>rizikové chování v dopravě,</w:t>
      </w:r>
    </w:p>
    <w:p w14:paraId="1530C424" w14:textId="77777777" w:rsidR="00DB21CE" w:rsidRPr="00DB21CE" w:rsidRDefault="00DB21CE" w:rsidP="00DB21CE">
      <w:pPr>
        <w:numPr>
          <w:ilvl w:val="0"/>
          <w:numId w:val="8"/>
        </w:numPr>
        <w:spacing w:before="240"/>
        <w:jc w:val="both"/>
        <w:rPr>
          <w:color w:val="000000" w:themeColor="text1"/>
        </w:rPr>
      </w:pPr>
      <w:r w:rsidRPr="00DB21CE">
        <w:rPr>
          <w:color w:val="000000" w:themeColor="text1"/>
        </w:rPr>
        <w:t>poruchy příjmu potravy,</w:t>
      </w:r>
    </w:p>
    <w:p w14:paraId="0AE15ED7" w14:textId="77777777" w:rsidR="00DB21CE" w:rsidRPr="00DB21CE" w:rsidRDefault="00DB21CE" w:rsidP="00DB21CE">
      <w:pPr>
        <w:numPr>
          <w:ilvl w:val="0"/>
          <w:numId w:val="8"/>
        </w:numPr>
        <w:spacing w:before="240"/>
        <w:jc w:val="both"/>
        <w:rPr>
          <w:color w:val="000000" w:themeColor="text1"/>
        </w:rPr>
      </w:pPr>
      <w:r w:rsidRPr="00DB21CE">
        <w:rPr>
          <w:color w:val="000000" w:themeColor="text1"/>
        </w:rPr>
        <w:t>násilí, šikanování, kyberšikana, týrání a zneužívání dětí v rodině, domácí násilí,</w:t>
      </w:r>
    </w:p>
    <w:p w14:paraId="76291BD9" w14:textId="77777777" w:rsidR="00DB21CE" w:rsidRPr="00DB21CE" w:rsidRDefault="00DB21CE" w:rsidP="00DB21CE">
      <w:pPr>
        <w:numPr>
          <w:ilvl w:val="0"/>
          <w:numId w:val="8"/>
        </w:numPr>
        <w:spacing w:before="240"/>
        <w:jc w:val="both"/>
        <w:rPr>
          <w:color w:val="000000" w:themeColor="text1"/>
        </w:rPr>
      </w:pPr>
      <w:r w:rsidRPr="00DB21CE">
        <w:rPr>
          <w:color w:val="000000" w:themeColor="text1"/>
        </w:rPr>
        <w:t>vandalismus,</w:t>
      </w:r>
    </w:p>
    <w:p w14:paraId="221E4DAB" w14:textId="77777777" w:rsidR="00DB21CE" w:rsidRPr="00DB21CE" w:rsidRDefault="00DB21CE" w:rsidP="00DB21CE">
      <w:pPr>
        <w:numPr>
          <w:ilvl w:val="0"/>
          <w:numId w:val="8"/>
        </w:numPr>
        <w:spacing w:before="240"/>
        <w:jc w:val="both"/>
        <w:rPr>
          <w:color w:val="000000" w:themeColor="text1"/>
        </w:rPr>
      </w:pPr>
      <w:r w:rsidRPr="00DB21CE">
        <w:rPr>
          <w:color w:val="000000" w:themeColor="text1"/>
        </w:rPr>
        <w:t>záškoláctví,</w:t>
      </w:r>
    </w:p>
    <w:p w14:paraId="7F965A15" w14:textId="77777777" w:rsidR="00DB21CE" w:rsidRPr="00DB21CE" w:rsidRDefault="00DB21CE" w:rsidP="00DB21CE">
      <w:pPr>
        <w:numPr>
          <w:ilvl w:val="0"/>
          <w:numId w:val="8"/>
        </w:numPr>
        <w:spacing w:before="240"/>
        <w:jc w:val="both"/>
        <w:rPr>
          <w:color w:val="000000" w:themeColor="text1"/>
        </w:rPr>
      </w:pPr>
      <w:r w:rsidRPr="00DB21CE">
        <w:rPr>
          <w:color w:val="000000" w:themeColor="text1"/>
        </w:rPr>
        <w:t xml:space="preserve">krádeže, </w:t>
      </w:r>
    </w:p>
    <w:p w14:paraId="5FBD66D3" w14:textId="77777777" w:rsidR="00DB21CE" w:rsidRPr="00DB21CE" w:rsidRDefault="00DB21CE" w:rsidP="00DB21CE">
      <w:pPr>
        <w:numPr>
          <w:ilvl w:val="0"/>
          <w:numId w:val="8"/>
        </w:numPr>
        <w:spacing w:before="240"/>
        <w:jc w:val="both"/>
        <w:rPr>
          <w:color w:val="000000" w:themeColor="text1"/>
        </w:rPr>
      </w:pPr>
      <w:r w:rsidRPr="00DB21CE">
        <w:rPr>
          <w:color w:val="000000" w:themeColor="text1"/>
        </w:rPr>
        <w:t>sebepoškozování,</w:t>
      </w:r>
    </w:p>
    <w:p w14:paraId="5839D750" w14:textId="77777777" w:rsidR="00DB21CE" w:rsidRPr="00DB21CE" w:rsidRDefault="00DB21CE" w:rsidP="00DB21CE">
      <w:pPr>
        <w:numPr>
          <w:ilvl w:val="0"/>
          <w:numId w:val="8"/>
        </w:numPr>
        <w:spacing w:before="240"/>
        <w:jc w:val="both"/>
        <w:rPr>
          <w:color w:val="000000" w:themeColor="text1"/>
        </w:rPr>
      </w:pPr>
      <w:r w:rsidRPr="00DB21CE">
        <w:rPr>
          <w:color w:val="000000" w:themeColor="text1"/>
        </w:rPr>
        <w:t>hazardní hraní,</w:t>
      </w:r>
    </w:p>
    <w:p w14:paraId="3E0603BC" w14:textId="77777777" w:rsidR="00DB21CE" w:rsidRPr="00DB21CE" w:rsidRDefault="00DB21CE" w:rsidP="00DB21CE">
      <w:pPr>
        <w:numPr>
          <w:ilvl w:val="0"/>
          <w:numId w:val="8"/>
        </w:numPr>
        <w:spacing w:before="240"/>
        <w:jc w:val="both"/>
        <w:rPr>
          <w:color w:val="000000" w:themeColor="text1"/>
        </w:rPr>
      </w:pPr>
      <w:r w:rsidRPr="00DB21CE">
        <w:rPr>
          <w:color w:val="000000" w:themeColor="text1"/>
        </w:rPr>
        <w:t>psychické krize.</w:t>
      </w:r>
    </w:p>
    <w:p w14:paraId="4A34A97C" w14:textId="49B726E8" w:rsidR="00616734" w:rsidRPr="00616734" w:rsidRDefault="00DB21CE" w:rsidP="00616734">
      <w:pPr>
        <w:spacing w:before="240"/>
        <w:rPr>
          <w:sz w:val="24"/>
          <w:szCs w:val="24"/>
        </w:rPr>
      </w:pPr>
      <w:bookmarkStart w:id="0" w:name="_5._Vymezení_cílové"/>
      <w:bookmarkEnd w:id="0"/>
      <w:r w:rsidRPr="00616734">
        <w:rPr>
          <w:b/>
          <w:bCs/>
          <w:sz w:val="24"/>
          <w:szCs w:val="24"/>
        </w:rPr>
        <w:t>Další cíle:</w:t>
      </w:r>
      <w:r w:rsidR="00616734">
        <w:rPr>
          <w:b/>
          <w:bCs/>
          <w:sz w:val="24"/>
          <w:szCs w:val="24"/>
        </w:rPr>
        <w:t xml:space="preserve"> </w:t>
      </w:r>
      <w:r w:rsidR="00616734">
        <w:rPr>
          <w:sz w:val="24"/>
          <w:szCs w:val="24"/>
        </w:rPr>
        <w:t>se zaměřují na komplexní rozvoj žáků</w:t>
      </w:r>
    </w:p>
    <w:p w14:paraId="779EFD5E" w14:textId="607F23F6" w:rsidR="00DB21CE" w:rsidRPr="00616734" w:rsidRDefault="00DB21CE" w:rsidP="00616734">
      <w:pPr>
        <w:pStyle w:val="Odstavecseseznamem"/>
        <w:numPr>
          <w:ilvl w:val="0"/>
          <w:numId w:val="9"/>
        </w:numPr>
        <w:spacing w:before="240"/>
      </w:pPr>
      <w:r w:rsidRPr="00DB21CE">
        <w:t>Dobrá i</w:t>
      </w:r>
      <w:r w:rsidRPr="00616734">
        <w:rPr>
          <w:bCs/>
          <w:color w:val="333333"/>
        </w:rPr>
        <w:t>nformovanost všech žáků školy v oblasti rizikového chování.</w:t>
      </w:r>
    </w:p>
    <w:p w14:paraId="296AF743" w14:textId="77777777" w:rsidR="00DB21CE" w:rsidRPr="00DB21CE" w:rsidRDefault="00DB21CE" w:rsidP="00616734">
      <w:pPr>
        <w:pStyle w:val="Odstavecseseznamem"/>
        <w:numPr>
          <w:ilvl w:val="0"/>
          <w:numId w:val="9"/>
        </w:numPr>
        <w:spacing w:before="240"/>
      </w:pPr>
      <w:r w:rsidRPr="00DB21CE">
        <w:t>Systematická výuka a výchova žáků ke zdravému životnímu stylu.</w:t>
      </w:r>
    </w:p>
    <w:p w14:paraId="19D0B038" w14:textId="77777777" w:rsidR="00DB21CE" w:rsidRPr="00DB21CE" w:rsidRDefault="00DB21CE" w:rsidP="00616734">
      <w:pPr>
        <w:pStyle w:val="Odstavecseseznamem"/>
        <w:numPr>
          <w:ilvl w:val="0"/>
          <w:numId w:val="9"/>
        </w:numPr>
        <w:spacing w:before="240"/>
      </w:pPr>
      <w:r w:rsidRPr="00DB21CE">
        <w:t>Podpora vlastních aktivit žáků a rozvoj jejich sociálně komunikativních dovedností.</w:t>
      </w:r>
    </w:p>
    <w:p w14:paraId="76051C59" w14:textId="77777777" w:rsidR="00DB21CE" w:rsidRPr="00DB21CE" w:rsidRDefault="00DB21CE" w:rsidP="00616734">
      <w:pPr>
        <w:pStyle w:val="Odstavecseseznamem"/>
        <w:numPr>
          <w:ilvl w:val="0"/>
          <w:numId w:val="9"/>
        </w:numPr>
        <w:spacing w:before="240"/>
      </w:pPr>
      <w:r w:rsidRPr="00DB21CE">
        <w:t xml:space="preserve">Začleňování méně </w:t>
      </w:r>
      <w:proofErr w:type="gramStart"/>
      <w:r w:rsidRPr="00DB21CE">
        <w:t>průbojných  žáků</w:t>
      </w:r>
      <w:proofErr w:type="gramEnd"/>
      <w:r w:rsidRPr="00DB21CE">
        <w:t xml:space="preserve"> do kolektivu, odstranění nevhodného chování mezi žáky.</w:t>
      </w:r>
    </w:p>
    <w:p w14:paraId="3D1D7187" w14:textId="77777777" w:rsidR="00DB21CE" w:rsidRPr="00DB21CE" w:rsidRDefault="00DB21CE" w:rsidP="00616734">
      <w:pPr>
        <w:pStyle w:val="Odstavecseseznamem"/>
        <w:numPr>
          <w:ilvl w:val="0"/>
          <w:numId w:val="9"/>
        </w:numPr>
        <w:spacing w:before="240"/>
      </w:pPr>
      <w:r w:rsidRPr="00DB21CE">
        <w:t>Zapojení celého pedagogického sboru školy do systému prevence</w:t>
      </w:r>
    </w:p>
    <w:p w14:paraId="2D9910CD" w14:textId="77777777" w:rsidR="00DB21CE" w:rsidRPr="00DB21CE" w:rsidRDefault="00DB21CE" w:rsidP="00616734">
      <w:pPr>
        <w:pStyle w:val="Odstavecseseznamem"/>
        <w:numPr>
          <w:ilvl w:val="0"/>
          <w:numId w:val="9"/>
        </w:numPr>
        <w:spacing w:before="240"/>
      </w:pPr>
      <w:r w:rsidRPr="00DB21CE">
        <w:t>Aktivní spolupráce s rodiči žáků, otevřenost vůči veřejnosti</w:t>
      </w:r>
    </w:p>
    <w:p w14:paraId="09E91D8D" w14:textId="77777777" w:rsidR="00DB21CE" w:rsidRDefault="00DB21CE" w:rsidP="00616734">
      <w:pPr>
        <w:numPr>
          <w:ilvl w:val="0"/>
          <w:numId w:val="1"/>
        </w:numPr>
      </w:pPr>
      <w:r>
        <w:lastRenderedPageBreak/>
        <w:t>soustavné provádění prevence v celém výchovně vzdělávacím procesu – osobní a sociální rozvoj a výcvik v sociálně komunikativních dovednostech, propagace</w:t>
      </w:r>
    </w:p>
    <w:p w14:paraId="4F1F7094" w14:textId="77777777" w:rsidR="00DB21CE" w:rsidRDefault="00DB21CE" w:rsidP="00616734">
      <w:pPr>
        <w:numPr>
          <w:ilvl w:val="0"/>
          <w:numId w:val="1"/>
        </w:numPr>
      </w:pPr>
      <w:r>
        <w:t>spolupráci s rodiči – zlepšení vztahu mezi rodiči a školou, zvýšit informovanost a zapojení rodičů do života školy</w:t>
      </w:r>
    </w:p>
    <w:p w14:paraId="042ECD1D" w14:textId="77777777" w:rsidR="00DB21CE" w:rsidRDefault="00DB21CE" w:rsidP="00616734">
      <w:pPr>
        <w:numPr>
          <w:ilvl w:val="0"/>
          <w:numId w:val="1"/>
        </w:numPr>
      </w:pPr>
      <w:r>
        <w:t>podpora žáku s podpůrnými opatřeními – čím dál větší počet žáků</w:t>
      </w:r>
    </w:p>
    <w:p w14:paraId="127F81DE" w14:textId="77777777" w:rsidR="00DB21CE" w:rsidRDefault="00DB21CE" w:rsidP="00616734">
      <w:pPr>
        <w:numPr>
          <w:ilvl w:val="0"/>
          <w:numId w:val="1"/>
        </w:numPr>
      </w:pPr>
      <w:r>
        <w:t>zájmovou činnost žáků</w:t>
      </w:r>
    </w:p>
    <w:p w14:paraId="40A5DB32" w14:textId="77777777" w:rsidR="00DB21CE" w:rsidRDefault="00DB21CE" w:rsidP="00616734">
      <w:pPr>
        <w:numPr>
          <w:ilvl w:val="0"/>
          <w:numId w:val="1"/>
        </w:numPr>
      </w:pPr>
      <w:r>
        <w:t>zájem o naši malou školu a udržení vyšší počet žáků na malotřídní škole</w:t>
      </w:r>
    </w:p>
    <w:p w14:paraId="25A6FFE6" w14:textId="77777777" w:rsidR="00046BB5" w:rsidRDefault="00046BB5"/>
    <w:p w14:paraId="12B3E4E3" w14:textId="77777777" w:rsidR="00046BB5" w:rsidRDefault="00046BB5" w:rsidP="0025232B">
      <w:pPr>
        <w:spacing w:line="360" w:lineRule="auto"/>
        <w:rPr>
          <w:b/>
        </w:rPr>
      </w:pPr>
    </w:p>
    <w:p w14:paraId="1A609323" w14:textId="77777777" w:rsidR="00046BB5" w:rsidRDefault="00046BB5" w:rsidP="0025232B">
      <w:pPr>
        <w:spacing w:line="360" w:lineRule="auto"/>
        <w:rPr>
          <w:b/>
        </w:rPr>
      </w:pPr>
      <w:r>
        <w:rPr>
          <w:b/>
        </w:rPr>
        <w:t>Výchovně vzdělávací proces</w:t>
      </w:r>
    </w:p>
    <w:p w14:paraId="05F961D0" w14:textId="77777777" w:rsidR="00046BB5" w:rsidRDefault="00046BB5" w:rsidP="0025232B">
      <w:pPr>
        <w:spacing w:line="360" w:lineRule="auto"/>
      </w:pPr>
      <w:r>
        <w:t>Vyučovacími oblastmi jsou:</w:t>
      </w:r>
    </w:p>
    <w:p w14:paraId="4B2A0F9A" w14:textId="122E997A" w:rsidR="00046BB5" w:rsidRDefault="00046BB5" w:rsidP="0025232B">
      <w:pPr>
        <w:numPr>
          <w:ilvl w:val="0"/>
          <w:numId w:val="2"/>
        </w:numPr>
        <w:spacing w:line="360" w:lineRule="auto"/>
      </w:pPr>
      <w:r>
        <w:t xml:space="preserve">oblast zdravého životního stylu – výchova ke zdraví, osobní a duševní hygiena, </w:t>
      </w:r>
      <w:r w:rsidR="00AD21B7">
        <w:t xml:space="preserve">zdravá </w:t>
      </w:r>
      <w:r>
        <w:t>výživa, pohybové aktivity</w:t>
      </w:r>
    </w:p>
    <w:p w14:paraId="27A552C6" w14:textId="77777777" w:rsidR="00046BB5" w:rsidRDefault="00046BB5" w:rsidP="0025232B">
      <w:pPr>
        <w:numPr>
          <w:ilvl w:val="0"/>
          <w:numId w:val="2"/>
        </w:numPr>
        <w:spacing w:line="360" w:lineRule="auto"/>
      </w:pPr>
      <w:r>
        <w:t>oblast společenskovědní – formy komunikace, sociální dovednosti</w:t>
      </w:r>
    </w:p>
    <w:p w14:paraId="0C6548E1" w14:textId="77777777" w:rsidR="00046BB5" w:rsidRDefault="00046BB5" w:rsidP="0025232B">
      <w:pPr>
        <w:numPr>
          <w:ilvl w:val="0"/>
          <w:numId w:val="2"/>
        </w:numPr>
        <w:spacing w:line="360" w:lineRule="auto"/>
      </w:pPr>
      <w:r>
        <w:t>oblast přírodovědná – biologie člověka</w:t>
      </w:r>
    </w:p>
    <w:p w14:paraId="24A99623" w14:textId="77777777" w:rsidR="00046BB5" w:rsidRDefault="00046BB5" w:rsidP="0025232B">
      <w:pPr>
        <w:numPr>
          <w:ilvl w:val="0"/>
          <w:numId w:val="2"/>
        </w:numPr>
        <w:spacing w:line="360" w:lineRule="auto"/>
      </w:pPr>
      <w:r>
        <w:t>oblast rodinné výchovy – dítě a rodina, rodinné vztahy</w:t>
      </w:r>
    </w:p>
    <w:p w14:paraId="18F1919C" w14:textId="77777777" w:rsidR="00046BB5" w:rsidRDefault="00046BB5" w:rsidP="0025232B">
      <w:pPr>
        <w:numPr>
          <w:ilvl w:val="0"/>
          <w:numId w:val="2"/>
        </w:numPr>
        <w:spacing w:line="360" w:lineRule="auto"/>
      </w:pPr>
      <w:r>
        <w:t>oblast sociálně právní – práva dítěte apod.</w:t>
      </w:r>
    </w:p>
    <w:p w14:paraId="066BDFCC" w14:textId="77777777" w:rsidR="00046BB5" w:rsidRDefault="00046BB5" w:rsidP="0025232B">
      <w:pPr>
        <w:spacing w:line="360" w:lineRule="auto"/>
      </w:pPr>
    </w:p>
    <w:p w14:paraId="73754B94" w14:textId="77777777" w:rsidR="00046BB5" w:rsidRDefault="00046BB5" w:rsidP="0025232B">
      <w:pPr>
        <w:spacing w:line="360" w:lineRule="auto"/>
      </w:pPr>
      <w:r>
        <w:t>Preventivní témata budou prolínat napříč všemi předměty.</w:t>
      </w:r>
    </w:p>
    <w:p w14:paraId="0629952F" w14:textId="77777777" w:rsidR="004117D2" w:rsidRDefault="004117D2" w:rsidP="0025232B">
      <w:pPr>
        <w:spacing w:line="360" w:lineRule="auto"/>
      </w:pPr>
    </w:p>
    <w:p w14:paraId="132C0147" w14:textId="5EE2262A" w:rsidR="004117D2" w:rsidRDefault="004117D2" w:rsidP="0025232B">
      <w:pPr>
        <w:spacing w:line="360" w:lineRule="auto"/>
      </w:pPr>
      <w:r>
        <w:t>Spolupráce s </w:t>
      </w:r>
      <w:proofErr w:type="spellStart"/>
      <w:r>
        <w:t>Radambukem</w:t>
      </w:r>
      <w:proofErr w:type="spellEnd"/>
      <w:r>
        <w:t>, který se zabývá šikanou a preventivními programy pro školy.</w:t>
      </w:r>
    </w:p>
    <w:p w14:paraId="182F371C" w14:textId="497E053F" w:rsidR="004117D2" w:rsidRDefault="00694680" w:rsidP="0025232B">
      <w:pPr>
        <w:spacing w:line="360" w:lineRule="auto"/>
      </w:pPr>
      <w:r>
        <w:t>Spolupráce s</w:t>
      </w:r>
      <w:r w:rsidR="00C338EE">
        <w:t xml:space="preserve"> dětskou </w:t>
      </w:r>
      <w:r w:rsidR="00620DF2">
        <w:t>organizací – pionýrem</w:t>
      </w:r>
      <w:r>
        <w:t>, který</w:t>
      </w:r>
      <w:r w:rsidR="00C338EE">
        <w:t xml:space="preserve"> v obci a zároveň i ve vedlejším městě</w:t>
      </w:r>
      <w:r>
        <w:t xml:space="preserve"> vytváří zájmovou činnost pro děti ze školy i pro děti </w:t>
      </w:r>
      <w:r w:rsidR="00C338EE">
        <w:t>z</w:t>
      </w:r>
      <w:r w:rsidR="00620DF2">
        <w:t> </w:t>
      </w:r>
      <w:r>
        <w:t>okolí</w:t>
      </w:r>
      <w:r w:rsidR="00620DF2">
        <w:t xml:space="preserve">. Díky tomu si děti vytvářejí mezi sebou kamarádské vztahy a neděje se tu tak častá šikana. </w:t>
      </w:r>
      <w:r w:rsidR="00FA3CF0">
        <w:t>Tuto spolupráci se snažíme udržovat</w:t>
      </w:r>
      <w:r w:rsidR="0012383C">
        <w:t>,</w:t>
      </w:r>
      <w:r w:rsidR="00FA3CF0">
        <w:t xml:space="preserve"> a ještě více rozvíjet.</w:t>
      </w:r>
    </w:p>
    <w:p w14:paraId="46FB0403" w14:textId="77777777" w:rsidR="00046BB5" w:rsidRDefault="00046BB5" w:rsidP="0025232B">
      <w:pPr>
        <w:spacing w:line="360" w:lineRule="auto"/>
        <w:rPr>
          <w:b/>
        </w:rPr>
      </w:pPr>
    </w:p>
    <w:p w14:paraId="26D5CDD2" w14:textId="77777777" w:rsidR="00046BB5" w:rsidRDefault="00046BB5" w:rsidP="0025232B">
      <w:pPr>
        <w:spacing w:line="360" w:lineRule="auto"/>
        <w:rPr>
          <w:b/>
        </w:rPr>
      </w:pPr>
      <w:r>
        <w:rPr>
          <w:b/>
        </w:rPr>
        <w:t>Znalostní výstupy žáků, o které chceme usilovat:</w:t>
      </w:r>
    </w:p>
    <w:p w14:paraId="7345A5E3" w14:textId="77777777" w:rsidR="00046BB5" w:rsidRDefault="00046BB5" w:rsidP="0025232B">
      <w:pPr>
        <w:spacing w:line="360" w:lineRule="auto"/>
        <w:rPr>
          <w:u w:val="single"/>
        </w:rPr>
      </w:pPr>
      <w:r>
        <w:rPr>
          <w:u w:val="single"/>
        </w:rPr>
        <w:t>1. – 3. ročník</w:t>
      </w:r>
    </w:p>
    <w:p w14:paraId="51F9E2EF" w14:textId="77777777" w:rsidR="00046BB5" w:rsidRDefault="00046BB5" w:rsidP="0025232B">
      <w:pPr>
        <w:numPr>
          <w:ilvl w:val="0"/>
          <w:numId w:val="3"/>
        </w:numPr>
        <w:spacing w:line="360" w:lineRule="auto"/>
      </w:pPr>
      <w:r>
        <w:t>žáci dokáží pojmenovat rizika spojená s kouřením, pitím alkoholu, užíváním drog, zneužíváním léků</w:t>
      </w:r>
    </w:p>
    <w:p w14:paraId="7A83D332" w14:textId="77777777" w:rsidR="00046BB5" w:rsidRDefault="00046BB5" w:rsidP="0025232B">
      <w:pPr>
        <w:numPr>
          <w:ilvl w:val="0"/>
          <w:numId w:val="3"/>
        </w:numPr>
        <w:spacing w:line="360" w:lineRule="auto"/>
      </w:pPr>
      <w:r>
        <w:t>znají jednoduché způsoby odmítání návykových látek</w:t>
      </w:r>
    </w:p>
    <w:p w14:paraId="2E4A2658" w14:textId="77777777" w:rsidR="00046BB5" w:rsidRDefault="00046BB5" w:rsidP="0025232B">
      <w:pPr>
        <w:numPr>
          <w:ilvl w:val="0"/>
          <w:numId w:val="3"/>
        </w:numPr>
        <w:spacing w:line="360" w:lineRule="auto"/>
      </w:pPr>
      <w:r>
        <w:t>znají hodnotu zdraví a nevýhody špatného zdravotního stavu</w:t>
      </w:r>
    </w:p>
    <w:p w14:paraId="6DADB723" w14:textId="77777777" w:rsidR="00046BB5" w:rsidRDefault="00046BB5" w:rsidP="0025232B">
      <w:pPr>
        <w:numPr>
          <w:ilvl w:val="0"/>
          <w:numId w:val="3"/>
        </w:numPr>
        <w:spacing w:line="360" w:lineRule="auto"/>
      </w:pPr>
      <w:r>
        <w:t>mají vědomosti o zdravém životním stylu</w:t>
      </w:r>
    </w:p>
    <w:p w14:paraId="233E687C" w14:textId="77777777" w:rsidR="00F64659" w:rsidRPr="00F00FAB" w:rsidRDefault="00F64659" w:rsidP="00F64659">
      <w:pPr>
        <w:numPr>
          <w:ilvl w:val="0"/>
          <w:numId w:val="3"/>
        </w:numPr>
        <w:jc w:val="both"/>
        <w:rPr>
          <w:sz w:val="24"/>
          <w:szCs w:val="24"/>
        </w:rPr>
      </w:pPr>
      <w:r w:rsidRPr="00F00FAB">
        <w:rPr>
          <w:sz w:val="24"/>
          <w:szCs w:val="24"/>
        </w:rPr>
        <w:t xml:space="preserve">mají právní povědomí v oblasti </w:t>
      </w:r>
      <w:r>
        <w:rPr>
          <w:sz w:val="24"/>
          <w:szCs w:val="24"/>
        </w:rPr>
        <w:t>rizikového chování</w:t>
      </w:r>
    </w:p>
    <w:p w14:paraId="711DE746" w14:textId="77777777" w:rsidR="00F64659" w:rsidRDefault="00F64659" w:rsidP="00F64659">
      <w:pPr>
        <w:spacing w:line="360" w:lineRule="auto"/>
        <w:ind w:left="360"/>
      </w:pPr>
    </w:p>
    <w:p w14:paraId="3C57AA42" w14:textId="77777777" w:rsidR="00046BB5" w:rsidRDefault="00046BB5" w:rsidP="0025232B">
      <w:pPr>
        <w:spacing w:line="360" w:lineRule="auto"/>
      </w:pPr>
    </w:p>
    <w:p w14:paraId="0A2B793A" w14:textId="77777777" w:rsidR="00046BB5" w:rsidRDefault="001A5515" w:rsidP="0025232B">
      <w:pPr>
        <w:spacing w:line="360" w:lineRule="auto"/>
        <w:rPr>
          <w:u w:val="single"/>
        </w:rPr>
      </w:pPr>
      <w:r>
        <w:rPr>
          <w:u w:val="single"/>
        </w:rPr>
        <w:t>4</w:t>
      </w:r>
      <w:r w:rsidR="00046BB5">
        <w:rPr>
          <w:u w:val="single"/>
        </w:rPr>
        <w:t xml:space="preserve">. </w:t>
      </w:r>
      <w:r w:rsidR="00E658A2">
        <w:rPr>
          <w:u w:val="single"/>
        </w:rPr>
        <w:t xml:space="preserve">a 5. </w:t>
      </w:r>
      <w:r w:rsidR="00046BB5">
        <w:rPr>
          <w:u w:val="single"/>
        </w:rPr>
        <w:t>ročník</w:t>
      </w:r>
    </w:p>
    <w:p w14:paraId="40D651FB" w14:textId="77777777" w:rsidR="00046BB5" w:rsidRDefault="00046BB5" w:rsidP="0025232B">
      <w:pPr>
        <w:numPr>
          <w:ilvl w:val="0"/>
          <w:numId w:val="4"/>
        </w:numPr>
        <w:spacing w:line="360" w:lineRule="auto"/>
      </w:pPr>
      <w:r>
        <w:t>žáci mají povědomí o zdraví jako základní lidské hodnotě</w:t>
      </w:r>
    </w:p>
    <w:p w14:paraId="7913CE97" w14:textId="77777777" w:rsidR="00046BB5" w:rsidRDefault="00046BB5" w:rsidP="0025232B">
      <w:pPr>
        <w:numPr>
          <w:ilvl w:val="0"/>
          <w:numId w:val="4"/>
        </w:numPr>
        <w:spacing w:line="360" w:lineRule="auto"/>
      </w:pPr>
      <w:r>
        <w:t>znají činnosti, které jsou vhodné z hlediska zdraví zařadit do denního režimu, osvojují si zdraví životní styl</w:t>
      </w:r>
    </w:p>
    <w:p w14:paraId="07E970D8" w14:textId="77777777" w:rsidR="00046BB5" w:rsidRDefault="00046BB5" w:rsidP="0025232B">
      <w:pPr>
        <w:numPr>
          <w:ilvl w:val="0"/>
          <w:numId w:val="4"/>
        </w:numPr>
        <w:spacing w:line="360" w:lineRule="auto"/>
      </w:pPr>
      <w:r>
        <w:lastRenderedPageBreak/>
        <w:t>podrobně znají zdravotní a sociální rizika návykových látek a argumenty ve prospěch zdraví</w:t>
      </w:r>
    </w:p>
    <w:p w14:paraId="219AB6DB" w14:textId="77777777" w:rsidR="00046BB5" w:rsidRDefault="00046BB5" w:rsidP="0025232B">
      <w:pPr>
        <w:numPr>
          <w:ilvl w:val="0"/>
          <w:numId w:val="4"/>
        </w:numPr>
        <w:spacing w:line="360" w:lineRule="auto"/>
      </w:pPr>
      <w:r>
        <w:t>umí komunikovat se službami poskytujícími poradenskou činnost</w:t>
      </w:r>
    </w:p>
    <w:p w14:paraId="4765C5BA" w14:textId="77777777" w:rsidR="00046BB5" w:rsidRDefault="00046BB5" w:rsidP="0025232B">
      <w:pPr>
        <w:numPr>
          <w:ilvl w:val="0"/>
          <w:numId w:val="4"/>
        </w:numPr>
        <w:spacing w:line="360" w:lineRule="auto"/>
      </w:pPr>
      <w:r>
        <w:t>umí pojmenovat základní mezilidské vztahy</w:t>
      </w:r>
    </w:p>
    <w:p w14:paraId="265F4611" w14:textId="77777777" w:rsidR="00046BB5" w:rsidRDefault="00046BB5" w:rsidP="0025232B">
      <w:pPr>
        <w:numPr>
          <w:ilvl w:val="0"/>
          <w:numId w:val="4"/>
        </w:numPr>
        <w:spacing w:line="360" w:lineRule="auto"/>
      </w:pPr>
      <w:r>
        <w:t>ví, na koho se mají obrátit v případě, že někdo ohrožuje nebo poškozuje jejich práva</w:t>
      </w:r>
    </w:p>
    <w:p w14:paraId="616C9D5B" w14:textId="08307402" w:rsidR="00121DC5" w:rsidRPr="00F00FAB" w:rsidRDefault="00121DC5" w:rsidP="00121DC5">
      <w:pPr>
        <w:numPr>
          <w:ilvl w:val="0"/>
          <w:numId w:val="4"/>
        </w:numPr>
        <w:jc w:val="both"/>
        <w:rPr>
          <w:sz w:val="24"/>
          <w:szCs w:val="24"/>
        </w:rPr>
      </w:pPr>
      <w:r w:rsidRPr="00F00FAB">
        <w:rPr>
          <w:sz w:val="24"/>
          <w:szCs w:val="24"/>
        </w:rPr>
        <w:t>mají povědomost o tom, že každé jednání, které ohrožuje práva druhých (šikana, násilí, zastrašování aj.), je protiprávní</w:t>
      </w:r>
    </w:p>
    <w:p w14:paraId="1EDD85E6" w14:textId="77777777" w:rsidR="00121DC5" w:rsidRPr="00F00FAB" w:rsidRDefault="00121DC5" w:rsidP="00121DC5">
      <w:pPr>
        <w:numPr>
          <w:ilvl w:val="0"/>
          <w:numId w:val="4"/>
        </w:numPr>
        <w:jc w:val="both"/>
        <w:rPr>
          <w:sz w:val="24"/>
          <w:szCs w:val="24"/>
        </w:rPr>
      </w:pPr>
      <w:r w:rsidRPr="00F00FAB">
        <w:rPr>
          <w:sz w:val="24"/>
          <w:szCs w:val="24"/>
        </w:rPr>
        <w:t>znají základní způsoby odmítání návykových látek ve styku s vrstevníky</w:t>
      </w:r>
    </w:p>
    <w:p w14:paraId="7E24B625" w14:textId="77777777" w:rsidR="00121DC5" w:rsidRDefault="00121DC5" w:rsidP="00121DC5">
      <w:pPr>
        <w:spacing w:line="360" w:lineRule="auto"/>
        <w:ind w:left="360"/>
      </w:pPr>
    </w:p>
    <w:p w14:paraId="300FB752" w14:textId="77777777" w:rsidR="00046BB5" w:rsidRDefault="00046BB5" w:rsidP="0025232B">
      <w:pPr>
        <w:spacing w:line="360" w:lineRule="auto"/>
      </w:pPr>
    </w:p>
    <w:p w14:paraId="65F880A8" w14:textId="77777777" w:rsidR="00046BB5" w:rsidRDefault="00046BB5" w:rsidP="0025232B">
      <w:pPr>
        <w:spacing w:line="360" w:lineRule="auto"/>
      </w:pPr>
    </w:p>
    <w:p w14:paraId="096C8BE5" w14:textId="77777777" w:rsidR="00046BB5" w:rsidRDefault="00046BB5" w:rsidP="0025232B">
      <w:pPr>
        <w:spacing w:line="360" w:lineRule="auto"/>
        <w:rPr>
          <w:b/>
        </w:rPr>
      </w:pPr>
      <w:r>
        <w:rPr>
          <w:b/>
        </w:rPr>
        <w:t>Spolupráce s rodiči</w:t>
      </w:r>
    </w:p>
    <w:p w14:paraId="243F8205" w14:textId="77777777" w:rsidR="00046BB5" w:rsidRDefault="00046BB5" w:rsidP="0025232B">
      <w:pPr>
        <w:spacing w:line="360" w:lineRule="auto"/>
      </w:pPr>
      <w:r>
        <w:t>Spolupráce rodičů a školy bude probíhat na několika úrovních:</w:t>
      </w:r>
    </w:p>
    <w:p w14:paraId="336BCBA4" w14:textId="6E0C3BED" w:rsidR="00046BB5" w:rsidRDefault="00046BB5" w:rsidP="0025232B">
      <w:pPr>
        <w:numPr>
          <w:ilvl w:val="0"/>
          <w:numId w:val="5"/>
        </w:numPr>
        <w:spacing w:line="360" w:lineRule="auto"/>
      </w:pPr>
      <w:r>
        <w:t xml:space="preserve">rodiče budou zváni na některé veřejné školní akce (např. </w:t>
      </w:r>
      <w:r w:rsidR="0012383C">
        <w:t>vánoční besídka</w:t>
      </w:r>
      <w:r>
        <w:t>, zpívání v kapličce a u kostela, vítání o</w:t>
      </w:r>
      <w:r w:rsidR="004A4B51">
        <w:t>bčánků</w:t>
      </w:r>
      <w:r>
        <w:t xml:space="preserve">, výlety, dětský týden, </w:t>
      </w:r>
      <w:r w:rsidR="00A36908">
        <w:t xml:space="preserve">lampionový průvod, divadelní vystoupení, setkávání rodičů </w:t>
      </w:r>
      <w:r>
        <w:t>aj.)</w:t>
      </w:r>
    </w:p>
    <w:p w14:paraId="42424D8F" w14:textId="22611048" w:rsidR="00AD21B7" w:rsidRDefault="00AD21B7" w:rsidP="0025232B">
      <w:pPr>
        <w:numPr>
          <w:ilvl w:val="0"/>
          <w:numId w:val="5"/>
        </w:numPr>
        <w:spacing w:line="360" w:lineRule="auto"/>
      </w:pPr>
      <w:r>
        <w:t>u žáků se specifickými potřebami – speciální schůzky s jejich rodiči</w:t>
      </w:r>
    </w:p>
    <w:p w14:paraId="4970138A" w14:textId="77777777" w:rsidR="00046BB5" w:rsidRDefault="00046BB5" w:rsidP="0025232B">
      <w:pPr>
        <w:numPr>
          <w:ilvl w:val="0"/>
          <w:numId w:val="5"/>
        </w:numPr>
        <w:spacing w:line="360" w:lineRule="auto"/>
      </w:pPr>
      <w:r>
        <w:t>budou pokračovat i ostatní formy kontaktu mezi školou a rodiči (školská rada, třídní schůzky, žákovské knížky, pevně stanovený termín pro konzultace s rodiči – 2x měsíčně a individuální setkání a konzultace s rodiči).</w:t>
      </w:r>
    </w:p>
    <w:p w14:paraId="52F2A2C5" w14:textId="678D102A" w:rsidR="00A441D3" w:rsidRDefault="00A441D3" w:rsidP="0025232B">
      <w:pPr>
        <w:numPr>
          <w:ilvl w:val="0"/>
          <w:numId w:val="5"/>
        </w:numPr>
        <w:spacing w:line="360" w:lineRule="auto"/>
      </w:pPr>
      <w:r>
        <w:t>ve spolupráci s dětskou pionýrskou skupinou pořádat nadále letní tábory a venkovský komunitní tábor</w:t>
      </w:r>
    </w:p>
    <w:p w14:paraId="414AAE72" w14:textId="77777777" w:rsidR="00046BB5" w:rsidRDefault="00046BB5" w:rsidP="0025232B">
      <w:pPr>
        <w:spacing w:line="360" w:lineRule="auto"/>
      </w:pPr>
    </w:p>
    <w:p w14:paraId="6913306A" w14:textId="77777777" w:rsidR="00046BB5" w:rsidRDefault="00046BB5"/>
    <w:p w14:paraId="20354D05" w14:textId="32924E1B" w:rsidR="00046BB5" w:rsidRDefault="00046BB5">
      <w:r>
        <w:t xml:space="preserve">V Zahájí </w:t>
      </w:r>
      <w:r w:rsidR="004652D8">
        <w:t>3</w:t>
      </w:r>
      <w:r w:rsidR="006A5B9B">
        <w:t>0</w:t>
      </w:r>
      <w:r w:rsidR="00E658A2">
        <w:t>.</w:t>
      </w:r>
      <w:r w:rsidR="004652D8">
        <w:t xml:space="preserve"> 8</w:t>
      </w:r>
      <w:r w:rsidR="00E658A2">
        <w:t>.</w:t>
      </w:r>
      <w:r w:rsidR="004652D8">
        <w:t xml:space="preserve"> </w:t>
      </w:r>
      <w:r w:rsidR="00E658A2">
        <w:t>20</w:t>
      </w:r>
      <w:r w:rsidR="001C6BFF">
        <w:t>2</w:t>
      </w:r>
      <w:r w:rsidR="006A5B9B">
        <w:t>4</w:t>
      </w:r>
    </w:p>
    <w:p w14:paraId="37D86B9E" w14:textId="77777777" w:rsidR="00046BB5" w:rsidRDefault="00046BB5">
      <w:r>
        <w:t xml:space="preserve"> </w:t>
      </w:r>
    </w:p>
    <w:p w14:paraId="04A56C16" w14:textId="77777777" w:rsidR="00046BB5" w:rsidRDefault="00E658A2">
      <w:r>
        <w:t>Mgr. Jana Hrabincová</w:t>
      </w:r>
      <w:r w:rsidR="00046BB5">
        <w:t>, ředitel školy</w:t>
      </w:r>
    </w:p>
    <w:sectPr w:rsidR="00046BB5" w:rsidSect="00046BB5">
      <w:headerReference w:type="default" r:id="rId7"/>
      <w:footerReference w:type="default" r:id="rId8"/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09BA" w14:textId="77777777" w:rsidR="00DB1539" w:rsidRDefault="00DB1539">
      <w:r>
        <w:separator/>
      </w:r>
    </w:p>
  </w:endnote>
  <w:endnote w:type="continuationSeparator" w:id="0">
    <w:p w14:paraId="4D31FF70" w14:textId="77777777" w:rsidR="00DB1539" w:rsidRDefault="00DB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197EA" w14:textId="77777777" w:rsidR="00046BB5" w:rsidRDefault="00046BB5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B51AF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CB51A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7D5E6" w14:textId="77777777" w:rsidR="00DB1539" w:rsidRDefault="00DB1539">
      <w:r>
        <w:separator/>
      </w:r>
    </w:p>
  </w:footnote>
  <w:footnote w:type="continuationSeparator" w:id="0">
    <w:p w14:paraId="236C6DAF" w14:textId="77777777" w:rsidR="00DB1539" w:rsidRDefault="00DB1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C58B" w14:textId="77777777" w:rsidR="00046BB5" w:rsidRDefault="00046BB5">
    <w:pPr>
      <w:pStyle w:val="Zhlav"/>
      <w:jc w:val="center"/>
    </w:pPr>
    <w:r>
      <w:t>ZÁKLADNÍ ŠKOLA A MATEŘSKÁ ŠKOLA ZAHÁJÍ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A33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D24A42"/>
    <w:multiLevelType w:val="hybridMultilevel"/>
    <w:tmpl w:val="1B366F9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2B33C8"/>
    <w:multiLevelType w:val="hybridMultilevel"/>
    <w:tmpl w:val="76FAD44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3E5B40"/>
    <w:multiLevelType w:val="hybridMultilevel"/>
    <w:tmpl w:val="042E941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7A097E"/>
    <w:multiLevelType w:val="hybridMultilevel"/>
    <w:tmpl w:val="C5ACF7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6A1FE0"/>
    <w:multiLevelType w:val="hybridMultilevel"/>
    <w:tmpl w:val="0B80B0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052703"/>
    <w:multiLevelType w:val="hybridMultilevel"/>
    <w:tmpl w:val="B8F65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F6EB7"/>
    <w:multiLevelType w:val="singleLevel"/>
    <w:tmpl w:val="697669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8" w15:restartNumberingAfterBreak="0">
    <w:nsid w:val="635B6A85"/>
    <w:multiLevelType w:val="hybridMultilevel"/>
    <w:tmpl w:val="68285C5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C"/>
    <w:rsid w:val="000401C7"/>
    <w:rsid w:val="00046BB5"/>
    <w:rsid w:val="00054CFE"/>
    <w:rsid w:val="00087813"/>
    <w:rsid w:val="000B5BF4"/>
    <w:rsid w:val="000D2A3B"/>
    <w:rsid w:val="00121DC5"/>
    <w:rsid w:val="0012383C"/>
    <w:rsid w:val="00123C32"/>
    <w:rsid w:val="00133080"/>
    <w:rsid w:val="00147142"/>
    <w:rsid w:val="001915B4"/>
    <w:rsid w:val="001A5515"/>
    <w:rsid w:val="001C6BFF"/>
    <w:rsid w:val="00205973"/>
    <w:rsid w:val="0025232B"/>
    <w:rsid w:val="002A059F"/>
    <w:rsid w:val="002C4AAE"/>
    <w:rsid w:val="002F085B"/>
    <w:rsid w:val="00304889"/>
    <w:rsid w:val="00306E7B"/>
    <w:rsid w:val="003B6A63"/>
    <w:rsid w:val="004117D2"/>
    <w:rsid w:val="00450865"/>
    <w:rsid w:val="00456D0F"/>
    <w:rsid w:val="004652D8"/>
    <w:rsid w:val="00465533"/>
    <w:rsid w:val="004A4B51"/>
    <w:rsid w:val="004D3580"/>
    <w:rsid w:val="00577A51"/>
    <w:rsid w:val="00616734"/>
    <w:rsid w:val="00620DF2"/>
    <w:rsid w:val="006518DE"/>
    <w:rsid w:val="00656926"/>
    <w:rsid w:val="00664B0B"/>
    <w:rsid w:val="00673D38"/>
    <w:rsid w:val="00691C86"/>
    <w:rsid w:val="00694680"/>
    <w:rsid w:val="006A5B9B"/>
    <w:rsid w:val="00752CA8"/>
    <w:rsid w:val="00777E4C"/>
    <w:rsid w:val="00847220"/>
    <w:rsid w:val="008A0490"/>
    <w:rsid w:val="008D5C56"/>
    <w:rsid w:val="008D723B"/>
    <w:rsid w:val="008E0B2F"/>
    <w:rsid w:val="00952A29"/>
    <w:rsid w:val="009968AB"/>
    <w:rsid w:val="009F2649"/>
    <w:rsid w:val="00A340A7"/>
    <w:rsid w:val="00A36908"/>
    <w:rsid w:val="00A441D3"/>
    <w:rsid w:val="00A6221C"/>
    <w:rsid w:val="00AC1D27"/>
    <w:rsid w:val="00AD21B7"/>
    <w:rsid w:val="00B844F0"/>
    <w:rsid w:val="00BD3DCA"/>
    <w:rsid w:val="00BF0D43"/>
    <w:rsid w:val="00BF4B28"/>
    <w:rsid w:val="00C338EE"/>
    <w:rsid w:val="00C64BD0"/>
    <w:rsid w:val="00CB51AF"/>
    <w:rsid w:val="00CC277F"/>
    <w:rsid w:val="00D973EE"/>
    <w:rsid w:val="00DA77CD"/>
    <w:rsid w:val="00DB1539"/>
    <w:rsid w:val="00DB21CE"/>
    <w:rsid w:val="00DC4A4B"/>
    <w:rsid w:val="00E07CA2"/>
    <w:rsid w:val="00E17F10"/>
    <w:rsid w:val="00E32F21"/>
    <w:rsid w:val="00E658A2"/>
    <w:rsid w:val="00E97F5B"/>
    <w:rsid w:val="00F20353"/>
    <w:rsid w:val="00F434BB"/>
    <w:rsid w:val="00F54470"/>
    <w:rsid w:val="00F64659"/>
    <w:rsid w:val="00F64B77"/>
    <w:rsid w:val="00F678EF"/>
    <w:rsid w:val="00F85557"/>
    <w:rsid w:val="00FA3CF0"/>
    <w:rsid w:val="00FC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4BFA0"/>
  <w15:docId w15:val="{EB429AA3-C2A2-4513-8A06-27C6DB79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Gill Sans MT" w:hAnsi="Gill Sans MT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21CE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C3B01"/>
    <w:rPr>
      <w:rFonts w:ascii="Gill Sans MT" w:hAnsi="Gill Sans MT"/>
      <w:sz w:val="22"/>
      <w:szCs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C3B01"/>
    <w:rPr>
      <w:rFonts w:ascii="Gill Sans MT" w:hAnsi="Gill Sans MT"/>
      <w:sz w:val="22"/>
      <w:szCs w:val="22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3B01"/>
    <w:rPr>
      <w:sz w:val="0"/>
      <w:szCs w:val="0"/>
    </w:rPr>
  </w:style>
  <w:style w:type="paragraph" w:styleId="Normlnweb">
    <w:name w:val="Normal (Web)"/>
    <w:basedOn w:val="Normln"/>
    <w:uiPriority w:val="99"/>
    <w:unhideWhenUsed/>
    <w:rsid w:val="009968A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initionterm">
    <w:name w:val="definitionterm"/>
    <w:basedOn w:val="Normln"/>
    <w:rsid w:val="009968A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968AB"/>
    <w:rPr>
      <w:b/>
    </w:rPr>
  </w:style>
  <w:style w:type="character" w:customStyle="1" w:styleId="Nadpis1Char">
    <w:name w:val="Nadpis 1 Char"/>
    <w:basedOn w:val="Standardnpsmoodstavce"/>
    <w:link w:val="Nadpis1"/>
    <w:rsid w:val="00DB21CE"/>
    <w:rPr>
      <w:sz w:val="24"/>
    </w:rPr>
  </w:style>
  <w:style w:type="character" w:styleId="Hypertextovodkaz">
    <w:name w:val="Hyperlink"/>
    <w:basedOn w:val="Standardnpsmoodstavce"/>
    <w:rsid w:val="00DB21C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16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37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584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Minimální preventivní program</vt:lpstr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Minimální preventivní program</dc:title>
  <dc:creator>Wiesnerová</dc:creator>
  <cp:lastModifiedBy>ZŠ a MŠ Zahájí</cp:lastModifiedBy>
  <cp:revision>3</cp:revision>
  <cp:lastPrinted>2021-09-01T07:28:00Z</cp:lastPrinted>
  <dcterms:created xsi:type="dcterms:W3CDTF">2024-09-10T11:56:00Z</dcterms:created>
  <dcterms:modified xsi:type="dcterms:W3CDTF">2024-09-12T12:25:00Z</dcterms:modified>
</cp:coreProperties>
</file>